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eastAsia="宋体"/>
          <w:b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/>
          <w:b/>
          <w:sz w:val="44"/>
          <w:szCs w:val="44"/>
          <w:lang w:val="en"/>
        </w:rPr>
        <w:t>东莞文学艺术院签约作家、艺术家选聘表</w:t>
      </w:r>
    </w:p>
    <w:bookmarkEnd w:id="0"/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spacing w:line="220" w:lineRule="atLeast"/>
        <w:rPr>
          <w:rFonts w:ascii="Times New Roman" w:hAnsi="Times New Roman" w:eastAsia="宋体"/>
        </w:rPr>
      </w:pPr>
    </w:p>
    <w:p>
      <w:pPr>
        <w:pStyle w:val="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　　　</w:t>
      </w:r>
      <w:r>
        <w:rPr>
          <w:rFonts w:hint="eastAsia" w:ascii="Times New Roman" w:hAnsi="Times New Roman"/>
          <w:sz w:val="28"/>
          <w:szCs w:val="28"/>
        </w:rPr>
        <w:t xml:space="preserve">申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请   人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7"/>
        <w:spacing w:line="360" w:lineRule="auto"/>
        <w:ind w:firstLine="840" w:firstLineChars="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责  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单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位</w:t>
      </w:r>
      <w:r>
        <w:rPr>
          <w:rFonts w:ascii="Times New Roman" w:hAnsi="Times New Roman"/>
          <w:sz w:val="28"/>
          <w:szCs w:val="28"/>
        </w:rPr>
        <w:t xml:space="preserve"> ：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7"/>
        <w:spacing w:line="360" w:lineRule="auto"/>
        <w:ind w:firstLine="840" w:firstLineChars="3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填  表  日  期 ：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2100" w:firstLineChars="1000"/>
        <w:rPr>
          <w:rFonts w:ascii="Times New Roman" w:hAnsi="Times New Roman"/>
        </w:rPr>
      </w:pPr>
    </w:p>
    <w:p>
      <w:pPr>
        <w:spacing w:after="0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东莞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文学艺术院</w:t>
      </w:r>
      <w:r>
        <w:rPr>
          <w:rFonts w:hint="eastAsia" w:ascii="楷体" w:hAnsi="楷体" w:eastAsia="楷体" w:cs="楷体"/>
          <w:sz w:val="36"/>
          <w:szCs w:val="36"/>
        </w:rPr>
        <w:t>制</w:t>
      </w:r>
    </w:p>
    <w:p>
      <w:pPr>
        <w:spacing w:after="0"/>
        <w:jc w:val="center"/>
        <w:rPr>
          <w:rFonts w:ascii="Times New Roman" w:hAnsi="Times New Roman" w:eastAsia="仿宋_GB2312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211" w:right="1587" w:bottom="1871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/>
          <w:sz w:val="28"/>
          <w:szCs w:val="28"/>
          <w:lang w:val="en"/>
        </w:rPr>
        <w:t>2025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</w:p>
    <w:p>
      <w:pPr>
        <w:rPr>
          <w:rFonts w:ascii="Times New Roman" w:hAnsi="Times New Roman" w:eastAsia="宋体"/>
          <w:sz w:val="10"/>
          <w:szCs w:val="10"/>
        </w:rPr>
      </w:pPr>
    </w:p>
    <w:p>
      <w:pPr>
        <w:rPr>
          <w:rFonts w:ascii="Times New Roman" w:hAnsi="Times New Roman" w:eastAsia="宋体"/>
          <w:sz w:val="10"/>
          <w:szCs w:val="10"/>
        </w:rPr>
      </w:pPr>
    </w:p>
    <w:p>
      <w:pPr>
        <w:spacing w:after="156" w:afterLines="50" w:line="50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1.填写前请仔细阅读《</w:t>
      </w:r>
      <w:r>
        <w:rPr>
          <w:rFonts w:hint="eastAsia" w:ascii="Times New Roman" w:hAnsi="Times New Roman" w:eastAsia="方正仿宋简体"/>
          <w:sz w:val="28"/>
          <w:szCs w:val="28"/>
        </w:rPr>
        <w:t>东莞文学艺术院签约作家、艺术家选聘管理办法</w:t>
      </w:r>
      <w:r>
        <w:rPr>
          <w:rFonts w:ascii="Times New Roman" w:hAnsi="Times New Roman" w:eastAsia="方正仿宋简体"/>
          <w:sz w:val="28"/>
          <w:szCs w:val="28"/>
        </w:rPr>
        <w:t>》的相关规定。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简体"/>
          <w:sz w:val="28"/>
          <w:szCs w:val="28"/>
        </w:rPr>
        <w:t>.请用国家通用语言文字填写申报表，所填内容务必真实、准确，不要漏填、错填。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简体"/>
          <w:sz w:val="28"/>
          <w:szCs w:val="28"/>
        </w:rPr>
        <w:t>.请将申请人</w:t>
      </w:r>
      <w:r>
        <w:rPr>
          <w:rFonts w:hint="eastAsia" w:ascii="Times New Roman" w:hAnsi="Times New Roman" w:eastAsia="方正仿宋简体"/>
          <w:sz w:val="28"/>
          <w:szCs w:val="28"/>
          <w:lang w:eastAsia="zh-CN"/>
        </w:rPr>
        <w:t>相关会员证明或</w:t>
      </w:r>
      <w:r>
        <w:rPr>
          <w:rFonts w:ascii="Times New Roman" w:hAnsi="Times New Roman" w:eastAsia="方正仿宋简体"/>
          <w:sz w:val="28"/>
          <w:szCs w:val="28"/>
        </w:rPr>
        <w:t>专业技术职称证复印件和申报相关证明材料作为附件材料。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简体"/>
          <w:sz w:val="28"/>
          <w:szCs w:val="28"/>
        </w:rPr>
        <w:t>.本申报表一式</w:t>
      </w: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简体"/>
          <w:sz w:val="28"/>
          <w:szCs w:val="28"/>
        </w:rPr>
        <w:t>份；附件材料1份</w:t>
      </w:r>
      <w:r>
        <w:rPr>
          <w:rFonts w:hint="eastAsia" w:ascii="Times New Roman" w:hAnsi="Times New Roman" w:eastAsia="方正仿宋简体"/>
          <w:sz w:val="28"/>
          <w:szCs w:val="28"/>
        </w:rPr>
        <w:t>，</w:t>
      </w:r>
      <w:r>
        <w:rPr>
          <w:rFonts w:ascii="Times New Roman" w:hAnsi="Times New Roman" w:eastAsia="方正仿宋简体"/>
          <w:sz w:val="28"/>
          <w:szCs w:val="28"/>
        </w:rPr>
        <w:t>装订成册，并在指定位置加盖公章，由</w:t>
      </w:r>
      <w:r>
        <w:rPr>
          <w:rFonts w:hint="eastAsia" w:ascii="Times New Roman" w:hAnsi="Times New Roman" w:eastAsia="方正仿宋简体"/>
          <w:sz w:val="28"/>
          <w:szCs w:val="28"/>
        </w:rPr>
        <w:t>责任</w:t>
      </w:r>
      <w:r>
        <w:rPr>
          <w:rFonts w:ascii="Times New Roman" w:hAnsi="Times New Roman" w:eastAsia="方正仿宋简体"/>
          <w:sz w:val="28"/>
          <w:szCs w:val="28"/>
        </w:rPr>
        <w:t>单位统一寄送。请在信封显著位置注明“</w:t>
      </w:r>
      <w:r>
        <w:rPr>
          <w:rFonts w:hint="eastAsia" w:ascii="Times New Roman" w:hAnsi="Times New Roman" w:eastAsia="方正仿宋简体"/>
          <w:sz w:val="28"/>
          <w:szCs w:val="28"/>
        </w:rPr>
        <w:t>东莞文学艺术院签约作家、艺术家选聘</w:t>
      </w:r>
      <w:r>
        <w:rPr>
          <w:rFonts w:ascii="Times New Roman" w:hAnsi="Times New Roman" w:eastAsia="方正仿宋简体"/>
          <w:sz w:val="28"/>
          <w:szCs w:val="28"/>
        </w:rPr>
        <w:t>”字样。电子版文件发送到指定邮箱。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/>
          <w:sz w:val="28"/>
          <w:szCs w:val="28"/>
        </w:rPr>
        <w:t>.邮寄地址和联系方式：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jc w:val="both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东莞市莞城街道可园北路东莞文学艺术院</w:t>
      </w:r>
      <w:r>
        <w:rPr>
          <w:rFonts w:ascii="Times New Roman" w:hAnsi="Times New Roman" w:eastAsia="方正仿宋简体"/>
          <w:sz w:val="28"/>
          <w:szCs w:val="28"/>
        </w:rPr>
        <w:t>，咨询电话：0769-22837</w:t>
      </w: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248</w:t>
      </w:r>
      <w:r>
        <w:rPr>
          <w:rFonts w:ascii="Times New Roman" w:hAnsi="Times New Roman" w:eastAsia="方正仿宋简体"/>
          <w:sz w:val="28"/>
          <w:szCs w:val="28"/>
        </w:rPr>
        <w:t>，电子邮箱：</w:t>
      </w:r>
      <w:r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t>468228702</w:t>
      </w:r>
      <w:r>
        <w:rPr>
          <w:rFonts w:ascii="Times New Roman" w:hAnsi="Times New Roman" w:eastAsia="方正仿宋简体"/>
          <w:sz w:val="28"/>
          <w:szCs w:val="28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提交的所有材料均不予退回，请申报者自行备份。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Times New Roman" w:hAnsi="Times New Roman"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287"/>
        <w:gridCol w:w="1512"/>
        <w:gridCol w:w="157"/>
        <w:gridCol w:w="319"/>
        <w:gridCol w:w="994"/>
        <w:gridCol w:w="806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性别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民族</w:t>
            </w:r>
          </w:p>
        </w:tc>
        <w:tc>
          <w:tcPr>
            <w:tcW w:w="2287" w:type="dxa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2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最高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学历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行政职务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类别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是否离退休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是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否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sym w:font="Wingdings" w:char="00A8"/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专业职称</w:t>
            </w:r>
          </w:p>
        </w:tc>
        <w:tc>
          <w:tcPr>
            <w:tcW w:w="2254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通讯地址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电子邮箱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979" w:type="dxa"/>
            <w:gridSpan w:val="8"/>
            <w:vAlign w:val="center"/>
          </w:tcPr>
          <w:p>
            <w:pPr>
              <w:spacing w:line="360" w:lineRule="exact"/>
              <w:ind w:right="-164" w:rightChars="-78"/>
              <w:jc w:val="left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（个人简介，300字以内）</w:t>
            </w:r>
          </w:p>
          <w:p>
            <w:pPr>
              <w:spacing w:line="360" w:lineRule="exact"/>
              <w:ind w:right="-164" w:rightChars="-78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</w:pPr>
          </w:p>
          <w:p>
            <w:pPr>
              <w:pStyle w:val="2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pStyle w:val="2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签名：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日</w:t>
            </w:r>
          </w:p>
          <w:p>
            <w:pPr>
              <w:spacing w:line="560" w:lineRule="exact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979" w:type="dxa"/>
            <w:gridSpan w:val="8"/>
            <w:vAlign w:val="center"/>
          </w:tcPr>
          <w:p>
            <w:pPr>
              <w:spacing w:line="360" w:lineRule="exact"/>
              <w:ind w:right="-164" w:rightChars="-78"/>
              <w:jc w:val="left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签约期间的创作计划及设想</w:t>
            </w:r>
            <w:r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，300字以内）</w:t>
            </w:r>
          </w:p>
          <w:p>
            <w:pPr>
              <w:pStyle w:val="2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责任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审核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spacing w:line="240" w:lineRule="atLeast"/>
              <w:ind w:right="56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spacing w:line="240" w:lineRule="atLeast"/>
              <w:ind w:right="56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ind w:right="560"/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签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章）  </w:t>
            </w:r>
          </w:p>
          <w:p>
            <w:pPr>
              <w:wordWrap w:val="0"/>
              <w:spacing w:after="0" w:line="240" w:lineRule="atLeast"/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年  月  日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东莞文学</w:t>
            </w: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  <w:t>艺术院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评审</w:t>
            </w: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专家签字：</w:t>
            </w:r>
          </w:p>
          <w:p>
            <w:pPr>
              <w:wordWrap w:val="0"/>
              <w:spacing w:after="0"/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年  月  日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79" w:type="dxa"/>
            <w:gridSpan w:val="8"/>
            <w:vAlign w:val="center"/>
          </w:tcPr>
          <w:p>
            <w:pPr>
              <w:wordWrap w:val="0"/>
              <w:spacing w:after="0"/>
              <w:jc w:val="both"/>
            </w:pPr>
          </w:p>
          <w:p>
            <w:pPr>
              <w:spacing w:line="52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 w:cs="宋体"/>
                <w:sz w:val="28"/>
                <w:szCs w:val="28"/>
              </w:rPr>
              <w:t>人：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电  话：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填表说明：</w:t>
      </w:r>
    </w:p>
    <w:p>
      <w:pPr>
        <w:adjustRightInd w:val="0"/>
        <w:snapToGrid w:val="0"/>
        <w:spacing w:line="3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1.本申报表为申报的重要依据，</w:t>
      </w:r>
      <w:r>
        <w:rPr>
          <w:rFonts w:hint="eastAsia" w:ascii="宋体" w:hAnsi="宋体" w:cs="宋体"/>
          <w:sz w:val="24"/>
          <w:lang w:eastAsia="zh-CN"/>
        </w:rPr>
        <w:t>责任单位为：各协会或镇街文联。</w:t>
      </w:r>
      <w:r>
        <w:rPr>
          <w:rFonts w:hint="eastAsia" w:ascii="宋体" w:hAnsi="宋体" w:cs="宋体"/>
          <w:sz w:val="24"/>
        </w:rPr>
        <w:t>填表必须按照表格要求认真如实填写，所有项目不得空缺，没有内容须填“无”；如发现弄虚作假，取消申请资格。</w:t>
      </w:r>
    </w:p>
    <w:p>
      <w:pPr>
        <w:adjustRightInd w:val="0"/>
        <w:snapToGrid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hint="eastAsia" w:ascii="宋体" w:hAnsi="宋体" w:cs="宋体"/>
          <w:sz w:val="24"/>
        </w:rPr>
        <w:t>2.务请填写联系电话，以便联系。</w:t>
      </w:r>
    </w:p>
    <w:p/>
    <w:sectPr>
      <w:footerReference r:id="rId7" w:type="first"/>
      <w:footerReference r:id="rId6" w:type="default"/>
      <w:pgSz w:w="11906" w:h="16838"/>
      <w:pgMar w:top="2211" w:right="1587" w:bottom="1871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76AE6"/>
    <w:rsid w:val="6EF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2025-04-30T07:11:49Z</dcterms:created>
  <dc:creator>F</dc:creator>
  <cp:lastModifiedBy>changer</cp:lastModifiedBy>
  <dcterms:modified xsi:type="dcterms:W3CDTF">2025-04-30T07:13:11Z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1464EA61672C49F68F00142B6DBDB924</vt:lpwstr>
  </property>
</Properties>
</file>