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FF" w:rsidRDefault="00A024FF" w:rsidP="00A024FF">
      <w:pPr>
        <w:widowControl/>
        <w:spacing w:line="560" w:lineRule="exact"/>
        <w:ind w:firstLineChars="200" w:firstLine="720"/>
        <w:jc w:val="left"/>
        <w:rPr>
          <w:rFonts w:ascii="Times New Roman" w:eastAsia="方正小标宋简体" w:hAnsi="Times New Roman" w:hint="eastAsia"/>
          <w:spacing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0"/>
          <w:sz w:val="36"/>
          <w:szCs w:val="36"/>
        </w:rPr>
        <w:t>关于开展</w:t>
      </w:r>
      <w:r>
        <w:rPr>
          <w:rFonts w:ascii="Times New Roman" w:eastAsia="方正小标宋简体" w:hAnsi="Times New Roman" w:hint="eastAsia"/>
          <w:spacing w:val="0"/>
          <w:sz w:val="36"/>
          <w:szCs w:val="36"/>
        </w:rPr>
        <w:t>2023</w:t>
      </w:r>
      <w:r>
        <w:rPr>
          <w:rFonts w:ascii="Times New Roman" w:eastAsia="方正小标宋简体" w:hAnsi="Times New Roman" w:hint="eastAsia"/>
          <w:spacing w:val="0"/>
          <w:sz w:val="36"/>
          <w:szCs w:val="36"/>
        </w:rPr>
        <w:t>年度</w:t>
      </w:r>
      <w:r>
        <w:rPr>
          <w:rFonts w:ascii="Times New Roman" w:eastAsia="方正小标宋简体" w:hAnsi="Times New Roman"/>
          <w:spacing w:val="0"/>
          <w:sz w:val="36"/>
          <w:szCs w:val="36"/>
        </w:rPr>
        <w:t>东莞</w:t>
      </w:r>
      <w:r>
        <w:rPr>
          <w:rFonts w:ascii="Times New Roman" w:eastAsia="方正小标宋简体" w:hAnsi="Times New Roman" w:hint="eastAsia"/>
          <w:spacing w:val="0"/>
          <w:sz w:val="36"/>
          <w:szCs w:val="36"/>
        </w:rPr>
        <w:t>文学艺术院重点签约</w:t>
      </w:r>
    </w:p>
    <w:p w:rsidR="00A024FF" w:rsidRDefault="00A024FF" w:rsidP="00A024FF">
      <w:pPr>
        <w:widowControl/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spacing w:val="0"/>
          <w:sz w:val="36"/>
          <w:szCs w:val="36"/>
        </w:rPr>
      </w:pPr>
      <w:r>
        <w:rPr>
          <w:rFonts w:ascii="Times New Roman" w:eastAsia="方正小标宋简体" w:hAnsi="Times New Roman" w:hint="eastAsia"/>
          <w:spacing w:val="0"/>
          <w:sz w:val="36"/>
          <w:szCs w:val="36"/>
        </w:rPr>
        <w:t>创作项目申报的启事</w:t>
      </w:r>
    </w:p>
    <w:p w:rsidR="00A024FF" w:rsidRDefault="00A024FF" w:rsidP="00A024FF">
      <w:pPr>
        <w:spacing w:line="560" w:lineRule="exact"/>
        <w:ind w:firstLineChars="200" w:firstLine="640"/>
        <w:rPr>
          <w:rFonts w:ascii="Times New Roman" w:hAnsi="Times New Roman"/>
          <w:spacing w:val="0"/>
        </w:rPr>
      </w:pPr>
    </w:p>
    <w:p w:rsidR="00A024FF" w:rsidRDefault="00A024FF" w:rsidP="00A024FF">
      <w:pPr>
        <w:widowControl/>
        <w:spacing w:line="520" w:lineRule="exact"/>
        <w:ind w:firstLineChars="200" w:firstLine="64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>为了深</w:t>
      </w:r>
      <w:r>
        <w:rPr>
          <w:rFonts w:hint="eastAsia"/>
          <w:color w:val="000000"/>
          <w:sz w:val="31"/>
          <w:szCs w:val="31"/>
        </w:rPr>
        <w:t>入贯彻党的二十大精神，围绕文化强市建设，紧扣“七大文化”“四张名片”，发挥文联直属文艺专业机构东莞文学艺术院的示范引领作用，加大对重大主题文艺创作、重点题材创作的扶持力度，助力推动“双万”城市形象新提升，</w:t>
      </w:r>
      <w:r w:rsidRPr="00E451BF">
        <w:rPr>
          <w:rFonts w:hint="eastAsia"/>
          <w:color w:val="000000"/>
          <w:sz w:val="31"/>
          <w:szCs w:val="31"/>
        </w:rPr>
        <w:t>在</w:t>
      </w:r>
      <w:r>
        <w:rPr>
          <w:rFonts w:hint="eastAsia"/>
          <w:color w:val="000000"/>
          <w:sz w:val="31"/>
          <w:szCs w:val="31"/>
        </w:rPr>
        <w:t>服务东莞高质量发展和推进中国式现代化东莞实践，实现东莞新发展中</w:t>
      </w:r>
      <w:r w:rsidRPr="00E451BF">
        <w:rPr>
          <w:rFonts w:hint="eastAsia"/>
          <w:color w:val="000000"/>
          <w:sz w:val="31"/>
          <w:szCs w:val="31"/>
        </w:rPr>
        <w:t>发挥积极作用。</w:t>
      </w:r>
      <w:r>
        <w:rPr>
          <w:rFonts w:hint="eastAsia"/>
          <w:color w:val="000000"/>
          <w:sz w:val="31"/>
          <w:szCs w:val="31"/>
        </w:rPr>
        <w:t>东莞文学艺术院拟组织开展</w:t>
      </w:r>
      <w:r>
        <w:rPr>
          <w:rFonts w:hint="eastAsia"/>
          <w:color w:val="000000"/>
          <w:sz w:val="31"/>
          <w:szCs w:val="31"/>
        </w:rPr>
        <w:t>2023</w:t>
      </w:r>
      <w:r>
        <w:rPr>
          <w:rFonts w:hint="eastAsia"/>
          <w:color w:val="000000"/>
          <w:sz w:val="31"/>
          <w:szCs w:val="31"/>
        </w:rPr>
        <w:t>年东莞文学艺术院艺术类重点签约创作项目申报和评审工作。</w:t>
      </w:r>
      <w:r>
        <w:rPr>
          <w:rFonts w:ascii="Times New Roman" w:hAnsi="Times New Roman" w:hint="eastAsia"/>
          <w:spacing w:val="0"/>
        </w:rPr>
        <w:t xml:space="preserve"> </w:t>
      </w:r>
    </w:p>
    <w:p w:rsidR="00A024FF" w:rsidRDefault="00A024FF" w:rsidP="00A024FF">
      <w:pPr>
        <w:spacing w:line="520" w:lineRule="exact"/>
        <w:ind w:firstLineChars="200" w:firstLine="652"/>
        <w:rPr>
          <w:rFonts w:eastAsia="黑体"/>
          <w:color w:val="000000"/>
          <w:sz w:val="31"/>
          <w:szCs w:val="31"/>
        </w:rPr>
      </w:pPr>
      <w:r>
        <w:rPr>
          <w:rFonts w:eastAsia="黑体" w:hint="eastAsia"/>
          <w:color w:val="000000"/>
          <w:sz w:val="31"/>
          <w:szCs w:val="31"/>
        </w:rPr>
        <w:t>一、创作选题</w:t>
      </w:r>
    </w:p>
    <w:p w:rsidR="00A024FF" w:rsidRDefault="00A024FF" w:rsidP="00A024FF">
      <w:pPr>
        <w:widowControl/>
        <w:spacing w:line="520" w:lineRule="exact"/>
        <w:ind w:firstLineChars="200" w:firstLine="652"/>
        <w:jc w:val="left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为推出更多反映东莞改革开放辉煌历程、体现东莞精神、</w:t>
      </w:r>
      <w:r w:rsidRPr="00401173">
        <w:rPr>
          <w:rFonts w:hint="eastAsia"/>
          <w:color w:val="000000"/>
          <w:sz w:val="31"/>
          <w:szCs w:val="31"/>
        </w:rPr>
        <w:t>增强人民精神力量</w:t>
      </w:r>
      <w:r>
        <w:rPr>
          <w:rFonts w:hint="eastAsia"/>
          <w:color w:val="000000"/>
          <w:sz w:val="31"/>
          <w:szCs w:val="31"/>
        </w:rPr>
        <w:t>及湾区新</w:t>
      </w:r>
      <w:r w:rsidRPr="00D23AA0">
        <w:rPr>
          <w:rFonts w:hint="eastAsia"/>
          <w:color w:val="000000"/>
          <w:sz w:val="31"/>
          <w:szCs w:val="31"/>
        </w:rPr>
        <w:t>东莞</w:t>
      </w:r>
      <w:r>
        <w:rPr>
          <w:rFonts w:hint="eastAsia"/>
          <w:color w:val="000000"/>
          <w:sz w:val="31"/>
          <w:szCs w:val="31"/>
        </w:rPr>
        <w:t>的文艺精品，为“双万”城市在更高起点上谋划更高水平发展提供强大的价值引导力、文化凝聚力和精神推动力，决定面向全市公开征集重点文艺创作项目，筛选出</w:t>
      </w:r>
      <w:r>
        <w:rPr>
          <w:rFonts w:hint="eastAsia"/>
          <w:color w:val="000000"/>
          <w:sz w:val="31"/>
          <w:szCs w:val="31"/>
        </w:rPr>
        <w:t>2-3</w:t>
      </w:r>
      <w:r>
        <w:rPr>
          <w:rFonts w:hint="eastAsia"/>
          <w:color w:val="000000"/>
          <w:sz w:val="31"/>
          <w:szCs w:val="31"/>
        </w:rPr>
        <w:t>项（文学、戏剧、影视剧、广播剧、音乐、舞蹈、曲艺）重点创作选题，申报者可以自定选题，题材包括：</w:t>
      </w:r>
      <w:r w:rsidRPr="00A717B4">
        <w:rPr>
          <w:rFonts w:ascii="仿宋_GB2312" w:hAnsi="仿宋_GB2312" w:cs="仿宋_GB2312" w:hint="eastAsia"/>
          <w:sz w:val="31"/>
          <w:szCs w:val="31"/>
        </w:rPr>
        <w:t>反映中国故事、岭南特色、广东精神、本土题材</w:t>
      </w:r>
      <w:r>
        <w:rPr>
          <w:rFonts w:ascii="仿宋_GB2312" w:hAnsi="仿宋_GB2312" w:cs="仿宋_GB2312" w:hint="eastAsia"/>
          <w:sz w:val="31"/>
          <w:szCs w:val="31"/>
        </w:rPr>
        <w:t>、聚集东莞制造及东莞新发展等题材均可</w:t>
      </w:r>
      <w:r>
        <w:rPr>
          <w:rFonts w:hint="eastAsia"/>
          <w:color w:val="000000"/>
          <w:sz w:val="31"/>
          <w:szCs w:val="31"/>
        </w:rPr>
        <w:t>。东莞文学艺术院将按“优作优扶”原则，给予签约创作者提供创作扶持。</w:t>
      </w:r>
      <w:r>
        <w:rPr>
          <w:rFonts w:hint="eastAsia"/>
          <w:color w:val="000000"/>
          <w:sz w:val="31"/>
          <w:szCs w:val="31"/>
        </w:rPr>
        <w:t xml:space="preserve"> </w:t>
      </w:r>
    </w:p>
    <w:p w:rsidR="00A024FF" w:rsidRDefault="00A024FF" w:rsidP="00A024FF">
      <w:pPr>
        <w:spacing w:line="520" w:lineRule="exact"/>
        <w:ind w:firstLineChars="200" w:firstLine="652"/>
        <w:rPr>
          <w:rFonts w:eastAsia="黑体"/>
          <w:color w:val="000000"/>
          <w:sz w:val="31"/>
          <w:szCs w:val="31"/>
        </w:rPr>
      </w:pPr>
      <w:r>
        <w:rPr>
          <w:rFonts w:eastAsia="黑体" w:hint="eastAsia"/>
          <w:color w:val="000000"/>
          <w:sz w:val="31"/>
          <w:szCs w:val="31"/>
        </w:rPr>
        <w:t>二</w:t>
      </w:r>
      <w:r>
        <w:rPr>
          <w:rFonts w:eastAsia="黑体"/>
          <w:color w:val="000000"/>
          <w:sz w:val="31"/>
          <w:szCs w:val="31"/>
        </w:rPr>
        <w:t>、申报时间</w:t>
      </w:r>
    </w:p>
    <w:p w:rsidR="00A024FF" w:rsidRDefault="00A024FF" w:rsidP="00A024FF">
      <w:pPr>
        <w:widowControl/>
        <w:spacing w:line="520" w:lineRule="exact"/>
        <w:ind w:firstLineChars="200" w:firstLine="64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申报工作从发布之日开始，至</w:t>
      </w:r>
      <w:r>
        <w:rPr>
          <w:rFonts w:ascii="Times New Roman" w:hAnsi="Times New Roman"/>
          <w:spacing w:val="0"/>
        </w:rPr>
        <w:t>202</w:t>
      </w:r>
      <w:r>
        <w:rPr>
          <w:rFonts w:ascii="Times New Roman" w:hAnsi="Times New Roman" w:hint="eastAsia"/>
          <w:spacing w:val="0"/>
        </w:rPr>
        <w:t>3</w:t>
      </w:r>
      <w:r>
        <w:rPr>
          <w:rFonts w:ascii="Times New Roman" w:hAnsi="Times New Roman"/>
          <w:spacing w:val="0"/>
        </w:rPr>
        <w:t>年</w:t>
      </w:r>
      <w:r>
        <w:rPr>
          <w:rFonts w:ascii="Times New Roman" w:hAnsi="Times New Roman" w:hint="eastAsia"/>
          <w:spacing w:val="0"/>
        </w:rPr>
        <w:t>5</w:t>
      </w:r>
      <w:r>
        <w:rPr>
          <w:rFonts w:ascii="Times New Roman" w:hAnsi="Times New Roman"/>
          <w:spacing w:val="0"/>
        </w:rPr>
        <w:t>月</w:t>
      </w:r>
      <w:r>
        <w:rPr>
          <w:rFonts w:ascii="Times New Roman" w:hAnsi="Times New Roman" w:hint="eastAsia"/>
          <w:spacing w:val="0"/>
        </w:rPr>
        <w:t>15</w:t>
      </w:r>
      <w:r>
        <w:rPr>
          <w:rFonts w:ascii="Times New Roman" w:hAnsi="Times New Roman"/>
          <w:spacing w:val="0"/>
        </w:rPr>
        <w:t>日截止。</w:t>
      </w:r>
    </w:p>
    <w:p w:rsidR="00A024FF" w:rsidRDefault="00A024FF" w:rsidP="00A024FF">
      <w:pPr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eastAsia="黑体" w:hint="eastAsia"/>
          <w:color w:val="000000"/>
          <w:sz w:val="31"/>
          <w:szCs w:val="31"/>
        </w:rPr>
        <w:t>三</w:t>
      </w:r>
      <w:r>
        <w:rPr>
          <w:rFonts w:eastAsia="黑体"/>
          <w:color w:val="000000"/>
          <w:sz w:val="31"/>
          <w:szCs w:val="31"/>
        </w:rPr>
        <w:t>、申报条件</w:t>
      </w:r>
    </w:p>
    <w:p w:rsidR="00A024FF" w:rsidRDefault="00A024FF" w:rsidP="00A024FF">
      <w:pPr>
        <w:widowControl/>
        <w:spacing w:line="520" w:lineRule="exact"/>
        <w:ind w:firstLineChars="200" w:firstLine="652"/>
        <w:jc w:val="left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（一）项目申报主体必须是我市从事文艺创作生产的单位或个人。其中，单位是指在东莞市登记、具有相应的专业资质</w:t>
      </w:r>
      <w:r>
        <w:rPr>
          <w:rFonts w:hint="eastAsia"/>
          <w:color w:val="000000"/>
          <w:sz w:val="31"/>
          <w:szCs w:val="31"/>
        </w:rPr>
        <w:lastRenderedPageBreak/>
        <w:t>和创作生产能力的法人单位，个人是指东莞户籍人员或最近连续在东莞居住满</w:t>
      </w:r>
      <w:r>
        <w:rPr>
          <w:rFonts w:hint="eastAsia"/>
          <w:color w:val="000000"/>
          <w:sz w:val="31"/>
          <w:szCs w:val="31"/>
        </w:rPr>
        <w:t>2</w:t>
      </w:r>
      <w:r>
        <w:rPr>
          <w:rFonts w:hint="eastAsia"/>
          <w:color w:val="000000"/>
          <w:sz w:val="31"/>
          <w:szCs w:val="31"/>
        </w:rPr>
        <w:t>年的非东莞户籍人员。</w:t>
      </w:r>
    </w:p>
    <w:p w:rsidR="00A024FF" w:rsidRDefault="00A024FF" w:rsidP="00A024FF">
      <w:pPr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（二）非东莞户籍人员必须提供连续缴满</w:t>
      </w:r>
      <w:r>
        <w:rPr>
          <w:rFonts w:hint="eastAsia"/>
          <w:color w:val="000000"/>
          <w:sz w:val="31"/>
          <w:szCs w:val="31"/>
        </w:rPr>
        <w:t>2</w:t>
      </w:r>
      <w:r>
        <w:rPr>
          <w:rFonts w:hint="eastAsia"/>
          <w:color w:val="000000"/>
          <w:sz w:val="31"/>
          <w:szCs w:val="31"/>
        </w:rPr>
        <w:t>年的社保清单。</w:t>
      </w:r>
    </w:p>
    <w:p w:rsidR="00A024FF" w:rsidRDefault="00A024FF" w:rsidP="00A024FF">
      <w:pPr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（三）申报个人必须用真实姓名进行申报。</w:t>
      </w:r>
    </w:p>
    <w:p w:rsidR="00A024FF" w:rsidRDefault="00A024FF" w:rsidP="00A024FF">
      <w:pPr>
        <w:widowControl/>
        <w:spacing w:line="520" w:lineRule="exact"/>
        <w:ind w:firstLineChars="200" w:firstLine="652"/>
        <w:jc w:val="left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（四）申报主体无违法违规行为；申报内容必须以习近平文艺思想为指导，坚持正确的政治导向、价值导向。</w:t>
      </w:r>
    </w:p>
    <w:p w:rsidR="00A024FF" w:rsidRDefault="00A024FF" w:rsidP="00A024FF">
      <w:pPr>
        <w:widowControl/>
        <w:spacing w:line="520" w:lineRule="exact"/>
        <w:ind w:firstLineChars="200" w:firstLine="652"/>
        <w:jc w:val="left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（五）</w:t>
      </w:r>
      <w:r>
        <w:rPr>
          <w:color w:val="000000"/>
          <w:sz w:val="31"/>
          <w:szCs w:val="31"/>
        </w:rPr>
        <w:t>具有成熟创作计划，具备相应创作实力</w:t>
      </w:r>
      <w:r>
        <w:rPr>
          <w:rFonts w:hint="eastAsia"/>
          <w:color w:val="000000"/>
          <w:sz w:val="31"/>
          <w:szCs w:val="31"/>
        </w:rPr>
        <w:t>。</w:t>
      </w:r>
    </w:p>
    <w:p w:rsidR="00A024FF" w:rsidRDefault="00A024FF" w:rsidP="00A024FF">
      <w:pPr>
        <w:spacing w:line="520" w:lineRule="exact"/>
        <w:ind w:firstLineChars="200" w:firstLine="652"/>
        <w:rPr>
          <w:rFonts w:eastAsia="黑体"/>
          <w:color w:val="000000"/>
          <w:sz w:val="31"/>
          <w:szCs w:val="31"/>
        </w:rPr>
      </w:pPr>
      <w:r>
        <w:rPr>
          <w:rFonts w:eastAsia="黑体" w:hint="eastAsia"/>
          <w:color w:val="000000"/>
          <w:sz w:val="31"/>
          <w:szCs w:val="31"/>
        </w:rPr>
        <w:t xml:space="preserve"> </w:t>
      </w:r>
      <w:r>
        <w:rPr>
          <w:rFonts w:eastAsia="黑体" w:hint="eastAsia"/>
          <w:color w:val="000000"/>
          <w:sz w:val="31"/>
          <w:szCs w:val="31"/>
        </w:rPr>
        <w:t>四、申报材料要求</w:t>
      </w:r>
    </w:p>
    <w:p w:rsidR="00A024FF" w:rsidRDefault="00A024FF" w:rsidP="00A024FF">
      <w:pPr>
        <w:adjustRightInd w:val="0"/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（一）提交东莞文学艺术院重点创作签约项目申报表；</w:t>
      </w:r>
    </w:p>
    <w:p w:rsidR="00A024FF" w:rsidRDefault="00A024FF" w:rsidP="00A024FF">
      <w:pPr>
        <w:adjustRightInd w:val="0"/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（二）提供完整的文艺创作成果佐证材料（包括获奖证书、荣誉证书等复印件或音视频资料）；</w:t>
      </w:r>
    </w:p>
    <w:p w:rsidR="00A024FF" w:rsidRDefault="00A024FF" w:rsidP="00A024FF">
      <w:pPr>
        <w:adjustRightInd w:val="0"/>
        <w:spacing w:line="520" w:lineRule="exact"/>
        <w:ind w:firstLineChars="200" w:firstLine="652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（三）提供申报人或单位负责人的身份证复印件。</w:t>
      </w:r>
    </w:p>
    <w:p w:rsidR="00A024FF" w:rsidRPr="008E6C19" w:rsidRDefault="00A024FF" w:rsidP="008E6C19">
      <w:pPr>
        <w:widowControl/>
        <w:spacing w:line="520" w:lineRule="exact"/>
        <w:ind w:firstLineChars="200" w:firstLine="652"/>
        <w:jc w:val="left"/>
        <w:rPr>
          <w:rFonts w:ascii="Times New Roman" w:hAnsi="Times New Roman"/>
          <w:spacing w:val="0"/>
        </w:rPr>
      </w:pPr>
      <w:r>
        <w:rPr>
          <w:rFonts w:ascii="仿宋_GB2312" w:hint="eastAsia"/>
          <w:sz w:val="31"/>
          <w:szCs w:val="31"/>
        </w:rPr>
        <w:t>（四）提交完整的创作思路和创作大纲。</w:t>
      </w:r>
    </w:p>
    <w:p w:rsidR="00A024FF" w:rsidRDefault="00A024FF" w:rsidP="00A024FF">
      <w:pPr>
        <w:widowControl/>
        <w:spacing w:line="560" w:lineRule="exact"/>
        <w:ind w:firstLineChars="200" w:firstLine="542"/>
        <w:jc w:val="left"/>
        <w:rPr>
          <w:rFonts w:eastAsia="黑体"/>
          <w:color w:val="000000"/>
          <w:sz w:val="31"/>
          <w:szCs w:val="31"/>
        </w:rPr>
      </w:pPr>
      <w:r>
        <w:rPr>
          <w:rStyle w:val="a4"/>
          <w:rFonts w:ascii="Arial" w:eastAsia="宋体" w:hAnsi="Arial" w:cs="Arial" w:hint="eastAsia"/>
          <w:color w:val="333333"/>
          <w:spacing w:val="0"/>
          <w:sz w:val="27"/>
          <w:szCs w:val="27"/>
          <w:shd w:val="clear" w:color="auto" w:fill="FFFFFF"/>
        </w:rPr>
        <w:t xml:space="preserve"> </w:t>
      </w:r>
      <w:r>
        <w:rPr>
          <w:rFonts w:eastAsia="黑体" w:hint="eastAsia"/>
          <w:color w:val="000000"/>
          <w:sz w:val="31"/>
          <w:szCs w:val="31"/>
        </w:rPr>
        <w:t>五</w:t>
      </w:r>
      <w:r>
        <w:rPr>
          <w:rFonts w:eastAsia="黑体"/>
          <w:color w:val="000000"/>
          <w:sz w:val="31"/>
          <w:szCs w:val="31"/>
        </w:rPr>
        <w:t>、申报联系方式</w:t>
      </w:r>
    </w:p>
    <w:p w:rsidR="00A024FF" w:rsidRDefault="00A024FF" w:rsidP="00A024FF">
      <w:pPr>
        <w:widowControl/>
        <w:spacing w:line="560" w:lineRule="exact"/>
        <w:ind w:firstLineChars="200" w:firstLine="64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联系人：</w:t>
      </w:r>
      <w:r>
        <w:rPr>
          <w:rFonts w:ascii="Times New Roman" w:hAnsi="Times New Roman" w:hint="eastAsia"/>
          <w:spacing w:val="0"/>
        </w:rPr>
        <w:t>刘定富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 w:hint="eastAsia"/>
          <w:spacing w:val="0"/>
        </w:rPr>
        <w:t>吴诗娴</w:t>
      </w:r>
    </w:p>
    <w:p w:rsidR="00A024FF" w:rsidRDefault="00A024FF" w:rsidP="00A024FF">
      <w:pPr>
        <w:widowControl/>
        <w:spacing w:line="560" w:lineRule="exact"/>
        <w:ind w:firstLineChars="200" w:firstLine="64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联系电话：</w:t>
      </w:r>
      <w:proofErr w:type="gramStart"/>
      <w:r>
        <w:rPr>
          <w:rFonts w:ascii="Times New Roman" w:hAnsi="Times New Roman" w:hint="eastAsia"/>
          <w:spacing w:val="0"/>
        </w:rPr>
        <w:t>22837255  22837257</w:t>
      </w:r>
      <w:proofErr w:type="gramEnd"/>
    </w:p>
    <w:p w:rsidR="00A024FF" w:rsidRDefault="00A024FF" w:rsidP="00A024FF">
      <w:pPr>
        <w:widowControl/>
        <w:spacing w:line="560" w:lineRule="exact"/>
        <w:ind w:firstLineChars="200" w:firstLine="64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地址：</w:t>
      </w:r>
      <w:r>
        <w:rPr>
          <w:rFonts w:ascii="Times New Roman" w:hAnsi="Times New Roman" w:hint="eastAsia"/>
          <w:spacing w:val="0"/>
        </w:rPr>
        <w:t>东莞市莞城街道可园北路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 w:hint="eastAsia"/>
          <w:spacing w:val="0"/>
        </w:rPr>
        <w:t>号东莞文学艺术院</w:t>
      </w:r>
      <w:r>
        <w:rPr>
          <w:rFonts w:ascii="Times New Roman" w:hAnsi="Times New Roman" w:hint="eastAsia"/>
          <w:spacing w:val="0"/>
        </w:rPr>
        <w:t xml:space="preserve"> </w:t>
      </w:r>
    </w:p>
    <w:p w:rsidR="00AC1497" w:rsidRDefault="00AC1497" w:rsidP="00AC1497">
      <w:pPr>
        <w:pStyle w:val="a0"/>
        <w:ind w:firstLine="0"/>
        <w:rPr>
          <w:rFonts w:hint="eastAsia"/>
        </w:rPr>
      </w:pPr>
    </w:p>
    <w:p w:rsidR="00AC1497" w:rsidRDefault="005D3B16" w:rsidP="00AC1497">
      <w:pPr>
        <w:pStyle w:val="a0"/>
        <w:ind w:firstLine="0"/>
        <w:rPr>
          <w:rFonts w:hint="eastAsia"/>
        </w:rPr>
      </w:pPr>
      <w:r>
        <w:rPr>
          <w:rFonts w:hint="eastAsia"/>
        </w:rPr>
        <w:t>附：东莞文学艺术院重点签约创作项目申报表</w:t>
      </w:r>
    </w:p>
    <w:p w:rsidR="005D3B16" w:rsidRDefault="005D3B16" w:rsidP="00AC1497">
      <w:pPr>
        <w:pStyle w:val="a0"/>
        <w:ind w:firstLine="0"/>
      </w:pPr>
    </w:p>
    <w:p w:rsidR="00A024FF" w:rsidRDefault="00A024FF" w:rsidP="00A024FF">
      <w:pPr>
        <w:adjustRightInd w:val="0"/>
        <w:spacing w:line="560" w:lineRule="exact"/>
        <w:ind w:firstLineChars="200" w:firstLine="640"/>
        <w:rPr>
          <w:color w:val="000000"/>
          <w:sz w:val="31"/>
          <w:szCs w:val="31"/>
        </w:rPr>
      </w:pPr>
      <w:r>
        <w:rPr>
          <w:rFonts w:ascii="Times New Roman" w:hAnsi="Times New Roman" w:hint="eastAsia"/>
          <w:spacing w:val="0"/>
        </w:rPr>
        <w:t xml:space="preserve">                              </w:t>
      </w:r>
      <w:r>
        <w:rPr>
          <w:rFonts w:hint="eastAsia"/>
          <w:color w:val="000000"/>
          <w:sz w:val="31"/>
          <w:szCs w:val="31"/>
        </w:rPr>
        <w:t>东莞文学艺术院</w:t>
      </w:r>
    </w:p>
    <w:p w:rsidR="00A024FF" w:rsidRDefault="00A024FF" w:rsidP="00A024FF">
      <w:pPr>
        <w:adjustRightInd w:val="0"/>
        <w:spacing w:line="560" w:lineRule="exact"/>
        <w:ind w:firstLineChars="200" w:firstLine="652"/>
        <w:rPr>
          <w:rFonts w:hint="eastAsia"/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 xml:space="preserve">                            2023</w:t>
      </w:r>
      <w:r>
        <w:rPr>
          <w:rFonts w:hint="eastAsia"/>
          <w:color w:val="000000"/>
          <w:sz w:val="31"/>
          <w:szCs w:val="31"/>
        </w:rPr>
        <w:t>年</w:t>
      </w:r>
      <w:r>
        <w:rPr>
          <w:rFonts w:hint="eastAsia"/>
          <w:color w:val="000000"/>
          <w:sz w:val="31"/>
          <w:szCs w:val="31"/>
        </w:rPr>
        <w:t>2</w:t>
      </w:r>
      <w:r>
        <w:rPr>
          <w:rFonts w:hint="eastAsia"/>
          <w:color w:val="000000"/>
          <w:sz w:val="31"/>
          <w:szCs w:val="31"/>
        </w:rPr>
        <w:t>月</w:t>
      </w:r>
      <w:r>
        <w:rPr>
          <w:rFonts w:hint="eastAsia"/>
          <w:color w:val="000000"/>
          <w:sz w:val="31"/>
          <w:szCs w:val="31"/>
        </w:rPr>
        <w:t>20</w:t>
      </w:r>
      <w:r>
        <w:rPr>
          <w:rFonts w:hint="eastAsia"/>
          <w:color w:val="000000"/>
          <w:sz w:val="31"/>
          <w:szCs w:val="31"/>
        </w:rPr>
        <w:t>日</w:t>
      </w:r>
    </w:p>
    <w:p w:rsidR="00AC1497" w:rsidRPr="00AC1497" w:rsidRDefault="00AC1497" w:rsidP="00AC1497">
      <w:pPr>
        <w:pStyle w:val="a0"/>
        <w:rPr>
          <w:rFonts w:hint="eastAsia"/>
        </w:rPr>
      </w:pPr>
    </w:p>
    <w:p w:rsidR="00AC1497" w:rsidRDefault="00AC1497" w:rsidP="00AC1497">
      <w:pPr>
        <w:pStyle w:val="a0"/>
        <w:ind w:firstLine="0"/>
        <w:rPr>
          <w:rFonts w:hint="eastAsia"/>
        </w:rPr>
      </w:pPr>
    </w:p>
    <w:p w:rsidR="00C2754C" w:rsidRDefault="00AC1497" w:rsidP="00C275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东莞文学艺术院</w:t>
      </w:r>
      <w:r w:rsidR="00C2754C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重点签约创作项目</w:t>
      </w:r>
      <w:r w:rsidR="00C2754C">
        <w:rPr>
          <w:rFonts w:ascii="方正小标宋简体" w:eastAsia="方正小标宋简体" w:hAnsi="方正小标宋简体" w:cs="方正小标宋简体"/>
          <w:sz w:val="44"/>
          <w:szCs w:val="44"/>
        </w:rPr>
        <w:t>申报表</w:t>
      </w:r>
    </w:p>
    <w:p w:rsidR="00C2754C" w:rsidRDefault="00C2754C" w:rsidP="00C2754C">
      <w:pPr>
        <w:rPr>
          <w:rFonts w:ascii="Times New Roman" w:hAnsi="Times New Roman"/>
          <w:szCs w:val="32"/>
        </w:rPr>
      </w:pPr>
    </w:p>
    <w:p w:rsidR="00C2754C" w:rsidRDefault="00C2754C" w:rsidP="00C2754C">
      <w:pPr>
        <w:ind w:firstLineChars="200" w:firstLine="755"/>
        <w:rPr>
          <w:rFonts w:ascii="Times New Roman" w:eastAsia="仿宋" w:hAnsi="Times New Roman"/>
          <w:b/>
          <w:sz w:val="36"/>
          <w:szCs w:val="36"/>
        </w:rPr>
      </w:pPr>
    </w:p>
    <w:p w:rsidR="00C2754C" w:rsidRDefault="00C2754C" w:rsidP="00C2754C">
      <w:pPr>
        <w:ind w:firstLineChars="200" w:firstLine="755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 w:hint="eastAsia"/>
          <w:b/>
          <w:sz w:val="36"/>
          <w:szCs w:val="36"/>
        </w:rPr>
        <w:t>项目类别</w:t>
      </w:r>
      <w:r>
        <w:rPr>
          <w:rFonts w:ascii="Times New Roman" w:eastAsia="仿宋" w:hAnsi="Times New Roman"/>
          <w:b/>
          <w:sz w:val="36"/>
          <w:szCs w:val="36"/>
        </w:rPr>
        <w:t>：</w:t>
      </w:r>
    </w:p>
    <w:p w:rsidR="00C2754C" w:rsidRDefault="00C2754C" w:rsidP="00C2754C">
      <w:pPr>
        <w:ind w:firstLineChars="700" w:firstLine="2642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/>
          <w:b/>
          <w:sz w:val="36"/>
          <w:szCs w:val="36"/>
        </w:rPr>
        <w:t>---------------------------</w:t>
      </w:r>
    </w:p>
    <w:p w:rsidR="00C2754C" w:rsidRDefault="00C2754C" w:rsidP="00C2754C">
      <w:pPr>
        <w:ind w:firstLineChars="200" w:firstLine="755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 w:hint="eastAsia"/>
          <w:b/>
          <w:sz w:val="36"/>
          <w:szCs w:val="36"/>
        </w:rPr>
        <w:t>申报主体</w:t>
      </w:r>
    </w:p>
    <w:p w:rsidR="00C2754C" w:rsidRDefault="00C2754C" w:rsidP="00C2754C">
      <w:pPr>
        <w:ind w:firstLineChars="700" w:firstLine="2642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/>
          <w:b/>
          <w:sz w:val="36"/>
          <w:szCs w:val="36"/>
        </w:rPr>
        <w:t>---------------------------</w:t>
      </w:r>
    </w:p>
    <w:p w:rsidR="00C2754C" w:rsidRDefault="00C2754C" w:rsidP="00C2754C">
      <w:pPr>
        <w:ind w:firstLineChars="1000" w:firstLine="2268"/>
        <w:rPr>
          <w:rFonts w:ascii="Times New Roman" w:eastAsia="仿宋" w:hAnsi="Times New Roman"/>
          <w:b/>
          <w:sz w:val="21"/>
          <w:szCs w:val="21"/>
        </w:rPr>
      </w:pPr>
      <w:r>
        <w:rPr>
          <w:rFonts w:ascii="Times New Roman" w:eastAsia="仿宋" w:hAnsi="Times New Roman" w:hint="eastAsia"/>
          <w:b/>
          <w:sz w:val="21"/>
          <w:szCs w:val="21"/>
        </w:rPr>
        <w:t>（签名或盖章）</w:t>
      </w:r>
    </w:p>
    <w:p w:rsidR="00C2754C" w:rsidRDefault="00C2754C" w:rsidP="00C2754C">
      <w:pPr>
        <w:ind w:firstLineChars="200" w:firstLine="755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/>
          <w:b/>
          <w:sz w:val="36"/>
          <w:szCs w:val="36"/>
        </w:rPr>
        <w:t>填表日期：</w:t>
      </w:r>
    </w:p>
    <w:p w:rsidR="00C2754C" w:rsidRDefault="00C2754C" w:rsidP="00C2754C">
      <w:pPr>
        <w:ind w:firstLineChars="700" w:firstLine="2642"/>
        <w:rPr>
          <w:rFonts w:ascii="Times New Roman" w:eastAsia="仿宋" w:hAnsi="Times New Roman"/>
          <w:b/>
          <w:sz w:val="36"/>
          <w:szCs w:val="36"/>
        </w:rPr>
        <w:sectPr w:rsidR="00C2754C" w:rsidSect="00AF6CCF">
          <w:footerReference w:type="even" r:id="rId4"/>
          <w:footerReference w:type="default" r:id="rId5"/>
          <w:pgSz w:w="11906" w:h="16838"/>
          <w:pgMar w:top="1440" w:right="1416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Times New Roman" w:eastAsia="仿宋" w:hAnsi="Times New Roman"/>
          <w:b/>
          <w:sz w:val="36"/>
          <w:szCs w:val="36"/>
        </w:rPr>
        <w:t>---------------------------</w:t>
      </w:r>
    </w:p>
    <w:p w:rsidR="00C2754C" w:rsidRDefault="00C2754C" w:rsidP="00C2754C">
      <w:pPr>
        <w:rPr>
          <w:rFonts w:ascii="华康简标题宋" w:eastAsia="华康简标题宋"/>
          <w:sz w:val="42"/>
          <w:szCs w:val="42"/>
        </w:rPr>
      </w:pPr>
    </w:p>
    <w:tbl>
      <w:tblPr>
        <w:tblpPr w:leftFromText="180" w:rightFromText="180" w:vertAnchor="text" w:horzAnchor="page" w:tblpX="1233" w:tblpY="3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652"/>
        <w:gridCol w:w="1808"/>
        <w:gridCol w:w="1185"/>
        <w:gridCol w:w="1672"/>
        <w:gridCol w:w="1260"/>
        <w:gridCol w:w="2100"/>
      </w:tblGrid>
      <w:tr w:rsidR="00C2754C" w:rsidTr="00C01B58">
        <w:trPr>
          <w:cantSplit/>
          <w:trHeight w:val="793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tabs>
                <w:tab w:val="left" w:pos="2370"/>
              </w:tabs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华康简标题宋" w:eastAsia="华康简标题宋" w:hint="eastAsia"/>
                <w:sz w:val="56"/>
                <w:szCs w:val="56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项目类别</w:t>
            </w:r>
          </w:p>
          <w:p w:rsidR="00C2754C" w:rsidRDefault="00C2754C" w:rsidP="00C01B58">
            <w:pPr>
              <w:tabs>
                <w:tab w:val="left" w:pos="2370"/>
              </w:tabs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（划√）</w:t>
            </w:r>
          </w:p>
        </w:tc>
        <w:tc>
          <w:tcPr>
            <w:tcW w:w="8025" w:type="dxa"/>
            <w:gridSpan w:val="5"/>
            <w:vAlign w:val="center"/>
          </w:tcPr>
          <w:p w:rsidR="00C2754C" w:rsidRDefault="00C2754C" w:rsidP="00C01B58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文学（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、戏剧（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3.</w:t>
            </w:r>
            <w:r>
              <w:rPr>
                <w:rFonts w:ascii="宋体" w:hAnsi="宋体" w:cs="宋体" w:hint="eastAsia"/>
                <w:sz w:val="24"/>
              </w:rPr>
              <w:t>影视剧（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广播剧（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2754C" w:rsidRDefault="00C2754C" w:rsidP="00C01B58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音乐（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6</w:t>
            </w:r>
            <w:r>
              <w:rPr>
                <w:rFonts w:ascii="宋体" w:hAnsi="宋体" w:cs="宋体" w:hint="eastAsia"/>
                <w:sz w:val="24"/>
              </w:rPr>
              <w:t>、舞蹈（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6.</w:t>
            </w:r>
            <w:r>
              <w:rPr>
                <w:rFonts w:ascii="宋体" w:hAnsi="宋体" w:cs="宋体" w:hint="eastAsia"/>
                <w:sz w:val="24"/>
              </w:rPr>
              <w:t>曲艺（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C2754C" w:rsidRDefault="00C2754C" w:rsidP="00C01B58">
            <w:pPr>
              <w:tabs>
                <w:tab w:val="left" w:pos="2370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90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4665" w:type="dxa"/>
            <w:gridSpan w:val="3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</w:t>
            </w:r>
          </w:p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总投入</w:t>
            </w:r>
          </w:p>
        </w:tc>
        <w:tc>
          <w:tcPr>
            <w:tcW w:w="210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523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tabs>
                <w:tab w:val="left" w:pos="375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创作周期</w:t>
            </w:r>
          </w:p>
        </w:tc>
        <w:tc>
          <w:tcPr>
            <w:tcW w:w="1808" w:type="dxa"/>
          </w:tcPr>
          <w:p w:rsidR="00C2754C" w:rsidRDefault="00C2754C" w:rsidP="00C01B58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启动时间</w:t>
            </w:r>
          </w:p>
        </w:tc>
        <w:tc>
          <w:tcPr>
            <w:tcW w:w="1672" w:type="dxa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754C" w:rsidRDefault="00C2754C" w:rsidP="00C01B58">
            <w:pPr>
              <w:tabs>
                <w:tab w:val="left" w:pos="448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完成时间</w:t>
            </w:r>
          </w:p>
        </w:tc>
        <w:tc>
          <w:tcPr>
            <w:tcW w:w="210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575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1808" w:type="dxa"/>
          </w:tcPr>
          <w:p w:rsidR="00C2754C" w:rsidRDefault="00C2754C" w:rsidP="00C01B58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672" w:type="dxa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龄</w:t>
            </w:r>
          </w:p>
        </w:tc>
        <w:tc>
          <w:tcPr>
            <w:tcW w:w="210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663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1808" w:type="dxa"/>
          </w:tcPr>
          <w:p w:rsidR="00C2754C" w:rsidRDefault="00C2754C" w:rsidP="00C01B58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2754C" w:rsidRDefault="00C2754C" w:rsidP="00C01B58">
            <w:pPr>
              <w:snapToGrid w:val="0"/>
              <w:ind w:left="2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  <w:p w:rsidR="00C2754C" w:rsidRDefault="00C2754C" w:rsidP="00C01B58">
            <w:pPr>
              <w:snapToGrid w:val="0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672" w:type="dxa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治</w:t>
            </w:r>
          </w:p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貌</w:t>
            </w:r>
          </w:p>
        </w:tc>
        <w:tc>
          <w:tcPr>
            <w:tcW w:w="2100" w:type="dxa"/>
            <w:vAlign w:val="center"/>
          </w:tcPr>
          <w:p w:rsidR="00C2754C" w:rsidRDefault="00C2754C" w:rsidP="00C01B5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578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snapToGrid w:val="0"/>
              <w:ind w:left="128" w:hangingChars="50" w:hanging="1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665" w:type="dxa"/>
            <w:gridSpan w:val="3"/>
            <w:vAlign w:val="center"/>
          </w:tcPr>
          <w:p w:rsidR="00C2754C" w:rsidRDefault="00C2754C" w:rsidP="00C01B58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754C" w:rsidRDefault="00C2754C" w:rsidP="00C01B58"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箱</w:t>
            </w:r>
          </w:p>
        </w:tc>
        <w:tc>
          <w:tcPr>
            <w:tcW w:w="2100" w:type="dxa"/>
            <w:vAlign w:val="center"/>
          </w:tcPr>
          <w:p w:rsidR="00C2754C" w:rsidRDefault="00C2754C" w:rsidP="00C01B58">
            <w:pPr>
              <w:snapToGrid w:val="0"/>
              <w:ind w:left="128" w:hangingChars="50" w:hanging="12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548"/>
        </w:trPr>
        <w:tc>
          <w:tcPr>
            <w:tcW w:w="1470" w:type="dxa"/>
            <w:gridSpan w:val="2"/>
            <w:vAlign w:val="center"/>
          </w:tcPr>
          <w:p w:rsidR="00C2754C" w:rsidRDefault="00C2754C" w:rsidP="00C01B58">
            <w:pPr>
              <w:snapToGrid w:val="0"/>
              <w:ind w:left="128" w:hangingChars="50" w:hanging="1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8025" w:type="dxa"/>
            <w:gridSpan w:val="5"/>
            <w:vAlign w:val="center"/>
          </w:tcPr>
          <w:p w:rsidR="00C2754C" w:rsidRDefault="00C2754C" w:rsidP="00C01B58">
            <w:pPr>
              <w:snapToGrid w:val="0"/>
              <w:ind w:left="128" w:hangingChars="50" w:hanging="12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754C" w:rsidTr="00C01B58">
        <w:trPr>
          <w:cantSplit/>
          <w:trHeight w:val="5643"/>
        </w:trPr>
        <w:tc>
          <w:tcPr>
            <w:tcW w:w="818" w:type="dxa"/>
          </w:tcPr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目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责</w:t>
            </w:r>
            <w:proofErr w:type="gramEnd"/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简</w:t>
            </w: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77" w:type="dxa"/>
            <w:gridSpan w:val="6"/>
          </w:tcPr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（主要艺术成就，</w:t>
            </w: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字以内）</w:t>
            </w: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 w:firstLineChars="1200" w:firstLine="3552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rightChars="-78" w:right="-262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C2754C" w:rsidTr="00C01B58">
        <w:trPr>
          <w:cantSplit/>
          <w:trHeight w:val="7055"/>
        </w:trPr>
        <w:tc>
          <w:tcPr>
            <w:tcW w:w="818" w:type="dxa"/>
            <w:vAlign w:val="center"/>
          </w:tcPr>
          <w:p w:rsidR="00C2754C" w:rsidRDefault="00C2754C" w:rsidP="00C01B5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</w:t>
            </w: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容</w:t>
            </w: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简</w:t>
            </w:r>
          </w:p>
          <w:p w:rsidR="00C2754C" w:rsidRDefault="00C2754C" w:rsidP="00C01B5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77" w:type="dxa"/>
            <w:gridSpan w:val="6"/>
          </w:tcPr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（包括内容提要和作品思想性、艺术性阐述，</w:t>
            </w: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字以上，可另附页）</w:t>
            </w: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360" w:lineRule="exact"/>
              <w:ind w:firstLineChars="1800" w:firstLine="532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C2754C" w:rsidRPr="00C2754C" w:rsidRDefault="00C2754C" w:rsidP="00C01B58">
            <w:pPr>
              <w:spacing w:line="360" w:lineRule="exact"/>
              <w:ind w:firstLineChars="1800" w:firstLine="5328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2754C" w:rsidTr="00C01B58">
        <w:trPr>
          <w:cantSplit/>
          <w:trHeight w:val="2215"/>
        </w:trPr>
        <w:tc>
          <w:tcPr>
            <w:tcW w:w="818" w:type="dxa"/>
            <w:vAlign w:val="center"/>
          </w:tcPr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委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</w:t>
            </w:r>
          </w:p>
          <w:p w:rsidR="00C2754C" w:rsidRDefault="00C2754C" w:rsidP="00C01B58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</w:t>
            </w: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见</w:t>
            </w:r>
          </w:p>
        </w:tc>
        <w:tc>
          <w:tcPr>
            <w:tcW w:w="8677" w:type="dxa"/>
            <w:gridSpan w:val="6"/>
          </w:tcPr>
          <w:p w:rsidR="00C2754C" w:rsidRDefault="00C2754C" w:rsidP="00C01B58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440" w:lineRule="exact"/>
              <w:ind w:firstLineChars="1850" w:firstLine="5476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440" w:lineRule="exact"/>
              <w:ind w:firstLineChars="1850" w:firstLine="5476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C2754C" w:rsidRDefault="00C2754C" w:rsidP="00C01B58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评委（签名）：</w:t>
            </w:r>
          </w:p>
          <w:p w:rsidR="00C2754C" w:rsidRDefault="00C2754C" w:rsidP="00C01B58">
            <w:pPr>
              <w:spacing w:line="360" w:lineRule="exact"/>
              <w:ind w:firstLineChars="2000" w:firstLine="59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C2754C" w:rsidTr="00C01B58">
        <w:trPr>
          <w:cantSplit/>
          <w:trHeight w:val="1097"/>
        </w:trPr>
        <w:tc>
          <w:tcPr>
            <w:tcW w:w="9495" w:type="dxa"/>
            <w:gridSpan w:val="7"/>
            <w:vAlign w:val="center"/>
          </w:tcPr>
          <w:p w:rsidR="00C2754C" w:rsidRDefault="00C2754C" w:rsidP="00C01B58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申报项目联系人：</w:t>
            </w:r>
          </w:p>
          <w:p w:rsidR="00C2754C" w:rsidRDefault="00C2754C" w:rsidP="00C01B5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话：</w:t>
            </w:r>
          </w:p>
        </w:tc>
      </w:tr>
    </w:tbl>
    <w:p w:rsidR="00C2754C" w:rsidRDefault="00C2754C" w:rsidP="00C2754C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填表说明：</w:t>
      </w:r>
    </w:p>
    <w:p w:rsidR="00C2754C" w:rsidRDefault="00C2754C" w:rsidP="00C2754C">
      <w:pPr>
        <w:adjustRightInd w:val="0"/>
        <w:snapToGrid w:val="0"/>
        <w:spacing w:line="320" w:lineRule="exact"/>
        <w:ind w:firstLineChars="200" w:firstLine="51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本申报表为申报的重要依据，填表必须按照表格要求认真如实填写，所有项目不得空缺，没有内容须填“无”；如发现弄虚作假，取消申请资格。</w:t>
      </w:r>
    </w:p>
    <w:p w:rsidR="00C2754C" w:rsidRDefault="00C2754C" w:rsidP="00C2754C">
      <w:pPr>
        <w:adjustRightInd w:val="0"/>
        <w:snapToGrid w:val="0"/>
        <w:spacing w:line="320" w:lineRule="exact"/>
        <w:ind w:firstLineChars="200" w:firstLine="512"/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务请填写联系电话，以便联系。</w:t>
      </w:r>
      <w:r>
        <w:rPr>
          <w:rFonts w:hint="eastAsia"/>
          <w:sz w:val="36"/>
          <w:szCs w:val="36"/>
        </w:rPr>
        <w:t xml:space="preserve">    </w:t>
      </w:r>
      <w:r>
        <w:rPr>
          <w:rFonts w:ascii="仿宋_GB2312" w:hint="eastAsia"/>
          <w:sz w:val="36"/>
          <w:szCs w:val="36"/>
        </w:rPr>
        <w:t xml:space="preserve">  </w:t>
      </w:r>
    </w:p>
    <w:p w:rsidR="00C2754C" w:rsidRPr="00C2754C" w:rsidRDefault="00C2754C" w:rsidP="00C2754C">
      <w:pPr>
        <w:pStyle w:val="a0"/>
      </w:pPr>
    </w:p>
    <w:p w:rsidR="00273BC4" w:rsidRDefault="00273BC4"/>
    <w:sectPr w:rsidR="00273BC4" w:rsidSect="0027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华文仿宋"/>
    <w:charset w:val="00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05" w:rsidRDefault="005D3B16">
    <w:pPr>
      <w:pStyle w:val="a6"/>
      <w:framePr w:wrap="around" w:vAnchor="text" w:hAnchor="margin" w:xAlign="center" w:y="1"/>
      <w:tabs>
        <w:tab w:val="center" w:pos="4153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7D05" w:rsidRDefault="005D3B16">
    <w:pPr>
      <w:pStyle w:val="a6"/>
      <w:tabs>
        <w:tab w:val="cente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05" w:rsidRDefault="005D3B16">
    <w:pPr>
      <w:pStyle w:val="a6"/>
      <w:tabs>
        <w:tab w:val="center" w:pos="415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Pr="005D3B16">
      <w:rPr>
        <w:noProof/>
        <w:lang w:val="zh-CN"/>
      </w:rPr>
      <w:t>6</w:t>
    </w:r>
    <w:r>
      <w:fldChar w:fldCharType="end"/>
    </w:r>
  </w:p>
  <w:p w:rsidR="00827D05" w:rsidRDefault="005D3B16">
    <w:pPr>
      <w:pStyle w:val="a6"/>
      <w:tabs>
        <w:tab w:val="center" w:pos="415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4FF"/>
    <w:rsid w:val="00273BC4"/>
    <w:rsid w:val="005D3B16"/>
    <w:rsid w:val="008E6C19"/>
    <w:rsid w:val="00A024FF"/>
    <w:rsid w:val="00AC1497"/>
    <w:rsid w:val="00C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24FF"/>
    <w:pPr>
      <w:widowControl w:val="0"/>
      <w:jc w:val="both"/>
    </w:pPr>
    <w:rPr>
      <w:rFonts w:ascii="NEU-BZ-S92" w:eastAsia="仿宋_GB2312" w:hAnsi="NEU-BZ-S92" w:cs="Times New Roman"/>
      <w:spacing w:val="8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A024FF"/>
    <w:pPr>
      <w:ind w:firstLine="420"/>
    </w:pPr>
  </w:style>
  <w:style w:type="character" w:styleId="a4">
    <w:name w:val="Strong"/>
    <w:basedOn w:val="a1"/>
    <w:qFormat/>
    <w:rsid w:val="00A024FF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C2754C"/>
    <w:pPr>
      <w:ind w:leftChars="2500" w:left="100"/>
    </w:pPr>
  </w:style>
  <w:style w:type="character" w:customStyle="1" w:styleId="Char">
    <w:name w:val="日期 Char"/>
    <w:basedOn w:val="a1"/>
    <w:link w:val="a5"/>
    <w:uiPriority w:val="99"/>
    <w:semiHidden/>
    <w:rsid w:val="00C2754C"/>
    <w:rPr>
      <w:rFonts w:ascii="NEU-BZ-S92" w:eastAsia="仿宋_GB2312" w:hAnsi="NEU-BZ-S92" w:cs="Times New Roman"/>
      <w:spacing w:val="8"/>
      <w:sz w:val="32"/>
      <w:szCs w:val="24"/>
    </w:rPr>
  </w:style>
  <w:style w:type="paragraph" w:styleId="a6">
    <w:name w:val="footer"/>
    <w:basedOn w:val="a"/>
    <w:link w:val="Char0"/>
    <w:qFormat/>
    <w:rsid w:val="00C2754C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0">
    <w:name w:val="页脚 Char"/>
    <w:basedOn w:val="a1"/>
    <w:link w:val="a6"/>
    <w:rsid w:val="00C2754C"/>
    <w:rPr>
      <w:rFonts w:ascii="NEU-BZ-S92" w:eastAsia="仿宋_GB2312" w:hAnsi="NEU-BZ-S92" w:cs="Times New Roman"/>
      <w:spacing w:val="8"/>
      <w:sz w:val="28"/>
      <w:szCs w:val="18"/>
    </w:rPr>
  </w:style>
  <w:style w:type="character" w:styleId="a7">
    <w:name w:val="page number"/>
    <w:basedOn w:val="a1"/>
    <w:qFormat/>
    <w:rsid w:val="00C2754C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2023-02-20T01:05:00Z</dcterms:created>
  <dcterms:modified xsi:type="dcterms:W3CDTF">2023-02-20T01:11:00Z</dcterms:modified>
</cp:coreProperties>
</file>